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(meno, priezvisko, adresa alebo názov a sídlo)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Obec Uzovské Pekľany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Uzovské Pekľany 68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082 63  Jarovnice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Žiadosť o povolenie prevádzky a schválenie návrhu prevádzkovej doby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Týmto listom Vás žiadam o povolenie prevádzky  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názov a umiestnenie prevádzky s uvedením predajného sortimentu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Zároveň Vás žiadam o schválenie prevádzkových hodín predajne: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PONDELOK</w:t>
        <w:tab/>
        <w:t xml:space="preserve">:</w:t>
        <w:tab/>
        <w:t xml:space="preserve">............ - ............</w:t>
        <w:tab/>
        <w:tab/>
        <w:t xml:space="preserve">............ - ............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UTOROK</w:t>
        <w:tab/>
        <w:t xml:space="preserve">:</w:t>
        <w:tab/>
        <w:t xml:space="preserve">............ - ............</w:t>
        <w:tab/>
        <w:tab/>
        <w:t xml:space="preserve">............ - ............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STREDA</w:t>
        <w:tab/>
        <w:t xml:space="preserve">:</w:t>
        <w:tab/>
        <w:t xml:space="preserve">............ - ............</w:t>
        <w:tab/>
        <w:tab/>
        <w:t xml:space="preserve">............ - ............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ŠTVRTOK</w:t>
        <w:tab/>
        <w:t xml:space="preserve">:</w:t>
        <w:tab/>
        <w:t xml:space="preserve">............ - ............</w:t>
        <w:tab/>
        <w:tab/>
        <w:t xml:space="preserve">............ - ............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PIATOK</w:t>
        <w:tab/>
        <w:t xml:space="preserve">:</w:t>
        <w:tab/>
        <w:t xml:space="preserve">............ - ............</w:t>
        <w:tab/>
        <w:tab/>
        <w:t xml:space="preserve">............ - ............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SOBOTA</w:t>
        <w:tab/>
        <w:t xml:space="preserve">:</w:t>
        <w:tab/>
        <w:t xml:space="preserve">............ - ............</w:t>
        <w:tab/>
        <w:tab/>
        <w:t xml:space="preserve">............ - ............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Tu žiadateľ uvedie prevádzkovú dobu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</w:t>
      </w:r>
      <w:r w:rsidDel="00000000" w:rsidR="00000000" w:rsidRPr="00000000">
        <w:rPr>
          <w:sz w:val="24"/>
          <w:szCs w:val="24"/>
          <w:rtl w:val="0"/>
        </w:rPr>
        <w:t xml:space="preserve">Uzovských Pekľanoch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..............................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....................................................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podpis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Príloha :  viď str.č.2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2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 R Í L O H A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FYZICKÁ OSOBA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predkladá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                       -     živnostenský list,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-     list vlastníctva    ( ak je vlastníkom objektu, kde podniká),      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-     nájomnú zmluvu ( ak je nájomcom v objekte, kde podniká).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PRÁVNICKÁ OSOBA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predkladá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                       -    výpis z obchodného registra,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zriaďovacia listina,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vlastníctva    (ak je vlastníkom objektu, kde podniká),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nájomnú zmluvu (ak je nájomcom v objekte, kde podniká).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3"/>
      <w:numFmt w:val="bullet"/>
      <w:lvlText w:val="-"/>
      <w:lvlJc w:val="left"/>
      <w:pPr>
        <w:ind w:left="300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sk-SK" w:val="sk-SK"/>
    </w:rPr>
  </w:style>
  <w:style w:type="paragraph" w:styleId="Nadpis1">
    <w:name w:val="Nadpis 1"/>
    <w:basedOn w:val="Normálny"/>
    <w:next w:val="Normálny"/>
    <w:autoRedefine w:val="0"/>
    <w:hidden w:val="0"/>
    <w:qFormat w:val="0"/>
    <w:pPr>
      <w:keepNext w:val="1"/>
      <w:pBdr>
        <w:bottom w:color="auto" w:space="1" w:sz="6" w:val="singl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sk-SK" w:val="sk-SK"/>
    </w:rPr>
  </w:style>
  <w:style w:type="paragraph" w:styleId="Nadpis2">
    <w:name w:val="Nadpis 2"/>
    <w:basedOn w:val="Normálny"/>
    <w:next w:val="Normá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sk-SK" w:val="sk-SK"/>
    </w:rPr>
  </w:style>
  <w:style w:type="paragraph" w:styleId="Nadpis3">
    <w:name w:val="Nadpis 3"/>
    <w:basedOn w:val="Normálny"/>
    <w:next w:val="Normá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sk-SK" w:val="sk-SK"/>
    </w:rPr>
  </w:style>
  <w:style w:type="paragraph" w:styleId="Nadpis4">
    <w:name w:val="Nadpis 4"/>
    <w:basedOn w:val="Normálny"/>
    <w:next w:val="Normá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sk-SK" w:val="sk-SK"/>
    </w:rPr>
  </w:style>
  <w:style w:type="character" w:styleId="Predvolenépísmoodseku">
    <w:name w:val="Predvolené písmo odseku"/>
    <w:next w:val="Predvolenépísmoodsek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atabuľ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vMih7stGaH6rDJPtJ+pEtHHPlg==">AMUW2mVMrklNaCQq8UMZ1ex1IuQ+GxJ42Ua95Stqx2n/d7ub7Oz3W2/CfzJzciSWjtq3qHpwvYeymJLn1+QjGUJIMOiULkMIWDW9Qo+OhqtUodFGuLq6gig=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2004-12-16T08:07:00Z</dcterms:created>
  <dc:creator>Anna Karnišová</dc:creator>
</cp:coreProperties>
</file>